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F6188" w14:textId="21CB384D" w:rsidR="00F635E4" w:rsidRDefault="006B5D23"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243AA0D6" wp14:editId="3C97926E">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58043F9" wp14:editId="25485F97">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58C599"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6CA702ED" w14:textId="77777777" w:rsidR="00A052AC" w:rsidRPr="00A052AC" w:rsidRDefault="00A052AC" w:rsidP="00A052AC">
      <w:pPr>
        <w:spacing w:line="247" w:lineRule="auto"/>
        <w:jc w:val="center"/>
        <w:outlineLvl w:val="0"/>
        <w:rPr>
          <w:rFonts w:eastAsia="Times New Roman"/>
          <w:b/>
          <w:bCs/>
          <w:kern w:val="36"/>
          <w:sz w:val="32"/>
          <w:szCs w:val="32"/>
        </w:rPr>
      </w:pPr>
      <w:r w:rsidRPr="00A052AC">
        <w:rPr>
          <w:rFonts w:eastAsia="Times New Roman"/>
          <w:b/>
          <w:bCs/>
          <w:kern w:val="36"/>
          <w:sz w:val="32"/>
          <w:szCs w:val="32"/>
        </w:rPr>
        <w:lastRenderedPageBreak/>
        <w:t>Haggai 1 Teaching Points and Bible Study Questions</w:t>
      </w:r>
    </w:p>
    <w:p w14:paraId="5E282BF1" w14:textId="18B5200A" w:rsidR="00A052AC" w:rsidRPr="00F6333B" w:rsidRDefault="00A052AC" w:rsidP="00A052AC">
      <w:pPr>
        <w:spacing w:line="247" w:lineRule="auto"/>
        <w:rPr>
          <w:rFonts w:eastAsia="Times New Roman"/>
          <w:kern w:val="0"/>
          <w:sz w:val="21"/>
          <w:szCs w:val="21"/>
        </w:rPr>
      </w:pPr>
      <w:r w:rsidRPr="00F6333B">
        <w:rPr>
          <w:rFonts w:eastAsia="Times New Roman"/>
          <w:b/>
          <w:bCs/>
          <w:kern w:val="0"/>
          <w:sz w:val="21"/>
          <w:szCs w:val="21"/>
        </w:rPr>
        <w:t>Prioritize God's House</w:t>
      </w:r>
    </w:p>
    <w:p w14:paraId="462AA17B"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In Haggai 1:4, the prophet questions, "Is it a time for you yourselves to dwell in your paneled houses, while this house lies in ruins?" This verse reminds us to prioritize our spiritual commitments over personal comforts. Just as the Israelites were called to rebuild the temple, we are encouraged to focus on nurturing our relationship with God and serving His purposes first. When we put God at the center, everything else falls into place.</w:t>
      </w:r>
    </w:p>
    <w:p w14:paraId="6C81B8DB"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prioritize God's work in your daily schedule amidst personal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neglecting spiritual commitments affects personal fulfillment and 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house is a priority in your community? </w:t>
      </w:r>
    </w:p>
    <w:p w14:paraId="479DAD35" w14:textId="77777777" w:rsidR="00A052AC" w:rsidRPr="00F6333B" w:rsidRDefault="00A052AC" w:rsidP="00A052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Consider Your Ways</w:t>
      </w:r>
    </w:p>
    <w:p w14:paraId="070AA9A4"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Haggai 1:5-7 urges, "Now this is what the LORD of Hosts says: 'Consider your ways. You have planted much but harvested little.'" This is a call to self-reflection. Are our efforts aligned with God's will? When we find ourselves working hard but seeing little fruit, it might be time to reassess our priorities and ensure they align with God's plans for us.</w:t>
      </w:r>
    </w:p>
    <w:p w14:paraId="3F1AB4D2"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prioritize God's work over personal ambitions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on your actions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can you make to align your lifestyle with God's purposes? </w:t>
      </w:r>
    </w:p>
    <w:p w14:paraId="0ABB5E2C" w14:textId="77777777" w:rsidR="00A052AC" w:rsidRDefault="00A052AC" w:rsidP="00A052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6BEF05" w14:textId="77777777" w:rsidR="00A052AC" w:rsidRDefault="00A052AC">
      <w:pPr>
        <w:spacing w:after="0" w:line="240" w:lineRule="auto"/>
        <w:rPr>
          <w:rFonts w:eastAsia="Times New Roman"/>
          <w:b/>
          <w:bCs/>
          <w:kern w:val="0"/>
          <w:sz w:val="21"/>
          <w:szCs w:val="21"/>
        </w:rPr>
      </w:pPr>
      <w:r>
        <w:rPr>
          <w:rFonts w:eastAsia="Times New Roman"/>
          <w:b/>
          <w:bCs/>
          <w:kern w:val="0"/>
          <w:sz w:val="21"/>
          <w:szCs w:val="21"/>
        </w:rPr>
        <w:br w:type="page"/>
      </w:r>
    </w:p>
    <w:p w14:paraId="1AE792C3" w14:textId="77777777" w:rsidR="00A052AC" w:rsidRDefault="00A052AC" w:rsidP="00A052AC">
      <w:pPr>
        <w:spacing w:line="247" w:lineRule="auto"/>
        <w:rPr>
          <w:rFonts w:eastAsia="Times New Roman"/>
          <w:b/>
          <w:bCs/>
          <w:kern w:val="0"/>
          <w:sz w:val="21"/>
          <w:szCs w:val="21"/>
        </w:rPr>
      </w:pPr>
    </w:p>
    <w:p w14:paraId="7E97B7A0" w14:textId="2BBD5EB8" w:rsidR="00A052AC" w:rsidRPr="00F6333B" w:rsidRDefault="00A052AC" w:rsidP="00A052AC">
      <w:pPr>
        <w:spacing w:line="247" w:lineRule="auto"/>
        <w:rPr>
          <w:rFonts w:eastAsia="Times New Roman"/>
          <w:kern w:val="0"/>
          <w:sz w:val="21"/>
          <w:szCs w:val="21"/>
        </w:rPr>
      </w:pPr>
      <w:r w:rsidRPr="00F6333B">
        <w:rPr>
          <w:rFonts w:eastAsia="Times New Roman"/>
          <w:b/>
          <w:bCs/>
          <w:kern w:val="0"/>
          <w:sz w:val="21"/>
          <w:szCs w:val="21"/>
        </w:rPr>
        <w:t>The Importance of Obedience</w:t>
      </w:r>
    </w:p>
    <w:p w14:paraId="1D6C5F13"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The Israelites' delay in rebuilding the temple was a result of disobedience. Haggai 1:12 shows their change of heart: "Then Zerubbabel... and the whole remnant of the people obeyed the voice of the LORD their God." Obedience to God brings blessings and fulfillment. When we listen and act according to His word, we open ourselves to His guidance and provision.</w:t>
      </w:r>
    </w:p>
    <w:p w14:paraId="61882FBF"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prioritize God's work in your life amidst daily distractions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fulfillment and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consistently? </w:t>
      </w:r>
    </w:p>
    <w:p w14:paraId="409C960B" w14:textId="77777777" w:rsidR="00A052AC" w:rsidRPr="00F6333B" w:rsidRDefault="00A052AC" w:rsidP="00A052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Brings Courage</w:t>
      </w:r>
    </w:p>
    <w:p w14:paraId="5234EDCD"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In Haggai 1:13, God reassures His people, "I am with you, declares the LORD." This promise of His presence is a source of courage and strength. No matter the challenges we face, knowing that God is with us empowers us to move forward with confidence and faith.</w:t>
      </w:r>
    </w:p>
    <w:p w14:paraId="5393A817"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seek God's presence to gain courage in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overcoming fear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presence into your daily life for courage? </w:t>
      </w:r>
    </w:p>
    <w:p w14:paraId="36C9552B" w14:textId="77777777" w:rsidR="00A052AC" w:rsidRDefault="00A052AC" w:rsidP="00A052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684FF0" w14:textId="77777777" w:rsidR="00A052AC" w:rsidRDefault="00A052AC">
      <w:pPr>
        <w:spacing w:after="0" w:line="240" w:lineRule="auto"/>
        <w:rPr>
          <w:rFonts w:eastAsia="Times New Roman"/>
          <w:b/>
          <w:bCs/>
          <w:kern w:val="0"/>
          <w:sz w:val="21"/>
          <w:szCs w:val="21"/>
        </w:rPr>
      </w:pPr>
      <w:r>
        <w:rPr>
          <w:rFonts w:eastAsia="Times New Roman"/>
          <w:b/>
          <w:bCs/>
          <w:kern w:val="0"/>
          <w:sz w:val="21"/>
          <w:szCs w:val="21"/>
        </w:rPr>
        <w:br w:type="page"/>
      </w:r>
    </w:p>
    <w:p w14:paraId="179E4B7E" w14:textId="77777777" w:rsidR="00A052AC" w:rsidRDefault="00A052AC" w:rsidP="00A052AC">
      <w:pPr>
        <w:spacing w:line="247" w:lineRule="auto"/>
        <w:rPr>
          <w:rFonts w:eastAsia="Times New Roman"/>
          <w:b/>
          <w:bCs/>
          <w:kern w:val="0"/>
          <w:sz w:val="21"/>
          <w:szCs w:val="21"/>
        </w:rPr>
      </w:pPr>
    </w:p>
    <w:p w14:paraId="62A4534B" w14:textId="3FCF87EC" w:rsidR="00A052AC" w:rsidRPr="00F6333B" w:rsidRDefault="00A052AC" w:rsidP="00A052AC">
      <w:pPr>
        <w:spacing w:line="247" w:lineRule="auto"/>
        <w:rPr>
          <w:rFonts w:eastAsia="Times New Roman"/>
          <w:kern w:val="0"/>
          <w:sz w:val="21"/>
          <w:szCs w:val="21"/>
        </w:rPr>
      </w:pPr>
      <w:r w:rsidRPr="00F6333B">
        <w:rPr>
          <w:rFonts w:eastAsia="Times New Roman"/>
          <w:b/>
          <w:bCs/>
          <w:kern w:val="0"/>
          <w:sz w:val="21"/>
          <w:szCs w:val="21"/>
        </w:rPr>
        <w:t>The Call to Action</w:t>
      </w:r>
    </w:p>
    <w:p w14:paraId="551C5563"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Haggai 1:8 commands, "Go up into the mountains, bring down timber, and build the house." This is a direct call to action. Faith is not passive; it requires us to step out and do the work God has set before us. When we take action, we participate in God's plan and witness His power at work in our lives.</w:t>
      </w:r>
    </w:p>
    <w:p w14:paraId="0DF5EAA0" w14:textId="77777777" w:rsidR="00A052AC" w:rsidRDefault="00A052AC" w:rsidP="00A052AC">
      <w:pPr>
        <w:spacing w:line="247" w:lineRule="auto"/>
      </w:pPr>
      <w:r w:rsidRPr="00F6333B">
        <w:rPr>
          <w:rFonts w:eastAsia="Times New Roman"/>
          <w:kern w:val="0"/>
          <w:sz w:val="21"/>
          <w:szCs w:val="21"/>
        </w:rPr>
        <w:t>1. How can you prioritize God's work in your daily life amidst personal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rebuilding the temple before personal comfort?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actions can you take to ensure your efforts align with God's purpose?</w:t>
      </w:r>
    </w:p>
    <w:p w14:paraId="3ACC2E25" w14:textId="3BE9A89A" w:rsidR="00A052AC" w:rsidRPr="00F6333B" w:rsidRDefault="00A052AC" w:rsidP="00A052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Neglect</w:t>
      </w:r>
    </w:p>
    <w:p w14:paraId="46131117"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The Israelites experienced scarcity because they neglected God's house. Haggai 1:9 states, "You expected much, but behold, it amounted to little." This serves as a reminder that neglecting our spiritual duties can lead to unfulfilled expectations. When we focus on God, He provides abundantly.</w:t>
      </w:r>
    </w:p>
    <w:p w14:paraId="64837C6A"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neglecting spiritual priorities impact your personal and professional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prioritize material pursuits over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consequences of neglecting your spiritual responsibilities? </w:t>
      </w:r>
    </w:p>
    <w:p w14:paraId="01634AFC" w14:textId="77777777" w:rsidR="00A052AC" w:rsidRDefault="00A052AC" w:rsidP="00A052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087CD2" w14:textId="77777777" w:rsidR="00A052AC" w:rsidRDefault="00A052AC">
      <w:pPr>
        <w:spacing w:after="0" w:line="240" w:lineRule="auto"/>
        <w:rPr>
          <w:rFonts w:eastAsia="Times New Roman"/>
          <w:b/>
          <w:bCs/>
          <w:kern w:val="0"/>
          <w:sz w:val="21"/>
          <w:szCs w:val="21"/>
        </w:rPr>
      </w:pPr>
      <w:r>
        <w:rPr>
          <w:rFonts w:eastAsia="Times New Roman"/>
          <w:b/>
          <w:bCs/>
          <w:kern w:val="0"/>
          <w:sz w:val="21"/>
          <w:szCs w:val="21"/>
        </w:rPr>
        <w:br w:type="page"/>
      </w:r>
    </w:p>
    <w:p w14:paraId="1C9C4E13" w14:textId="77777777" w:rsidR="00A052AC" w:rsidRDefault="00A052AC" w:rsidP="00A052AC">
      <w:pPr>
        <w:spacing w:line="247" w:lineRule="auto"/>
        <w:rPr>
          <w:rFonts w:eastAsia="Times New Roman"/>
          <w:b/>
          <w:bCs/>
          <w:kern w:val="0"/>
          <w:sz w:val="21"/>
          <w:szCs w:val="21"/>
        </w:rPr>
      </w:pPr>
    </w:p>
    <w:p w14:paraId="2348DF47" w14:textId="5EA9367D" w:rsidR="00A052AC" w:rsidRPr="00F6333B" w:rsidRDefault="00A052AC" w:rsidP="00A052AC">
      <w:pPr>
        <w:spacing w:line="247" w:lineRule="auto"/>
        <w:rPr>
          <w:rFonts w:eastAsia="Times New Roman"/>
          <w:kern w:val="0"/>
          <w:sz w:val="21"/>
          <w:szCs w:val="21"/>
        </w:rPr>
      </w:pPr>
      <w:r w:rsidRPr="00F6333B">
        <w:rPr>
          <w:rFonts w:eastAsia="Times New Roman"/>
          <w:b/>
          <w:bCs/>
          <w:kern w:val="0"/>
          <w:sz w:val="21"/>
          <w:szCs w:val="21"/>
        </w:rPr>
        <w:t>God’s Discipline is Redemptive</w:t>
      </w:r>
    </w:p>
    <w:p w14:paraId="3DAA686E"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Haggai 1:10-11 explains how God withheld blessings to redirect His people: "Therefore, because of you, the heavens have withheld their dew and the earth its crops." God's discipline is not punitive but redemptive, guiding us back to Him. It’s a loving correction meant to restore our focus and commitment.</w:t>
      </w:r>
    </w:p>
    <w:p w14:paraId="4D75224C"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recognizing God's discipline in your life lead to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discipline as a tool for redemption and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priorities with God's purpose during times of discipline? </w:t>
      </w:r>
    </w:p>
    <w:p w14:paraId="21B18B63" w14:textId="77777777" w:rsidR="00A052AC" w:rsidRPr="00F6333B" w:rsidRDefault="00A052AC" w:rsidP="00A052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Unity</w:t>
      </w:r>
    </w:p>
    <w:p w14:paraId="333D1D46"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The people of Israel came together to rebuild the temple, as seen in Haggai 1:14: "They came and began work on the house of the LORD Almighty, their God." Unity in purpose and action is powerful. When we join together in faith and mission, we can accomplish great things for God's kingdom.</w:t>
      </w:r>
    </w:p>
    <w:p w14:paraId="4A98C4C5"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unity in your community help prioritize collective goals over individual interests, as seen in Haggai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unified action was crucial for rebuilding the temple,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group to achieve a common purpose effectively? </w:t>
      </w:r>
    </w:p>
    <w:p w14:paraId="51871EFB" w14:textId="77777777" w:rsidR="00A052AC" w:rsidRDefault="00A052AC" w:rsidP="00A052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66140D" w14:textId="77777777" w:rsidR="00A052AC" w:rsidRDefault="00A052AC">
      <w:pPr>
        <w:spacing w:after="0" w:line="240" w:lineRule="auto"/>
        <w:rPr>
          <w:rFonts w:eastAsia="Times New Roman"/>
          <w:b/>
          <w:bCs/>
          <w:kern w:val="0"/>
          <w:sz w:val="21"/>
          <w:szCs w:val="21"/>
        </w:rPr>
      </w:pPr>
      <w:r>
        <w:rPr>
          <w:rFonts w:eastAsia="Times New Roman"/>
          <w:b/>
          <w:bCs/>
          <w:kern w:val="0"/>
          <w:sz w:val="21"/>
          <w:szCs w:val="21"/>
        </w:rPr>
        <w:br w:type="page"/>
      </w:r>
    </w:p>
    <w:p w14:paraId="1FFCC0CB" w14:textId="77777777" w:rsidR="00A052AC" w:rsidRDefault="00A052AC" w:rsidP="00A052AC">
      <w:pPr>
        <w:spacing w:line="247" w:lineRule="auto"/>
        <w:rPr>
          <w:rFonts w:eastAsia="Times New Roman"/>
          <w:b/>
          <w:bCs/>
          <w:kern w:val="0"/>
          <w:sz w:val="21"/>
          <w:szCs w:val="21"/>
        </w:rPr>
      </w:pPr>
    </w:p>
    <w:p w14:paraId="61C19833" w14:textId="641BF7C2" w:rsidR="00A052AC" w:rsidRPr="00F6333B" w:rsidRDefault="00A052AC" w:rsidP="00A052AC">
      <w:pPr>
        <w:spacing w:line="247" w:lineRule="auto"/>
        <w:rPr>
          <w:rFonts w:eastAsia="Times New Roman"/>
          <w:kern w:val="0"/>
          <w:sz w:val="21"/>
          <w:szCs w:val="21"/>
        </w:rPr>
      </w:pPr>
      <w:r w:rsidRPr="00F6333B">
        <w:rPr>
          <w:rFonts w:eastAsia="Times New Roman"/>
          <w:b/>
          <w:bCs/>
          <w:kern w:val="0"/>
          <w:sz w:val="21"/>
          <w:szCs w:val="21"/>
        </w:rPr>
        <w:t>God’s Timing is Perfect</w:t>
      </w:r>
    </w:p>
    <w:p w14:paraId="5AF8C62D"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The rebuilding of the temple happened in God’s perfect timing. Haggai 1:15 notes the specific date they began the work. This reminds us that God’s timing is always right. Trusting in His schedule, rather than our own, ensures that we are in sync with His divine plan.</w:t>
      </w:r>
    </w:p>
    <w:p w14:paraId="14D78A89"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align your priorities with God's timing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might differ from your personal plans or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God's timing during uncertain situations? </w:t>
      </w:r>
    </w:p>
    <w:p w14:paraId="2BEA699C" w14:textId="77777777" w:rsidR="00A052AC" w:rsidRPr="00F6333B" w:rsidRDefault="00A052AC" w:rsidP="00A052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Renewed Zeal for God’s Work</w:t>
      </w:r>
    </w:p>
    <w:p w14:paraId="5AE25638"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The book of Haggai ends with a renewed zeal among the people. Their hearts were stirred, and they were eager to do God’s work. This enthusiasm is contagious and inspiring. When we are passionate about serving God, it not only transforms our lives but also influences those around us, drawing them closer to Him.</w:t>
      </w:r>
    </w:p>
    <w:p w14:paraId="3812864D" w14:textId="77777777" w:rsidR="00A052AC" w:rsidRPr="001B37DC" w:rsidRDefault="00A052AC" w:rsidP="00A052AC">
      <w:pPr>
        <w:spacing w:line="247" w:lineRule="auto"/>
        <w:rPr>
          <w:rFonts w:eastAsia="Times New Roman"/>
          <w:kern w:val="0"/>
          <w:sz w:val="21"/>
          <w:szCs w:val="21"/>
        </w:rPr>
      </w:pPr>
      <w:r w:rsidRPr="00F6333B">
        <w:rPr>
          <w:rFonts w:eastAsia="Times New Roman"/>
          <w:kern w:val="0"/>
          <w:sz w:val="21"/>
          <w:szCs w:val="21"/>
        </w:rPr>
        <w:t>1. How can you prioritize God's work in your daily life amidst personal responsibilities and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delay spiritual commitments, and how can you overcome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renew your zeal for God's work in your community?</w:t>
      </w:r>
      <w:r w:rsidRPr="001B37DC">
        <w:br w:type="page"/>
      </w:r>
    </w:p>
    <w:p w14:paraId="39B6F74A" w14:textId="77777777" w:rsidR="00A052AC" w:rsidRPr="00A052AC" w:rsidRDefault="00A052AC" w:rsidP="00A052AC">
      <w:pPr>
        <w:spacing w:line="247" w:lineRule="auto"/>
        <w:jc w:val="center"/>
        <w:outlineLvl w:val="0"/>
        <w:rPr>
          <w:rFonts w:eastAsia="Times New Roman"/>
          <w:b/>
          <w:bCs/>
          <w:kern w:val="36"/>
          <w:sz w:val="32"/>
          <w:szCs w:val="32"/>
        </w:rPr>
      </w:pPr>
      <w:r w:rsidRPr="00A052AC">
        <w:rPr>
          <w:rFonts w:eastAsia="Times New Roman"/>
          <w:b/>
          <w:bCs/>
          <w:kern w:val="36"/>
          <w:sz w:val="32"/>
          <w:szCs w:val="32"/>
        </w:rPr>
        <w:t>Haggai 2 Teaching Points and Bible Study Questions</w:t>
      </w:r>
    </w:p>
    <w:p w14:paraId="3B399804" w14:textId="3E7CF421" w:rsidR="00A052AC" w:rsidRPr="00F6333B" w:rsidRDefault="00A052AC" w:rsidP="00A052AC">
      <w:pPr>
        <w:spacing w:line="247" w:lineRule="auto"/>
        <w:rPr>
          <w:rFonts w:eastAsia="Times New Roman"/>
          <w:kern w:val="0"/>
          <w:sz w:val="21"/>
          <w:szCs w:val="21"/>
        </w:rPr>
      </w:pPr>
      <w:r w:rsidRPr="00F6333B">
        <w:rPr>
          <w:rFonts w:eastAsia="Times New Roman"/>
          <w:b/>
          <w:bCs/>
          <w:kern w:val="0"/>
          <w:sz w:val="21"/>
          <w:szCs w:val="21"/>
        </w:rPr>
        <w:t>Prioritize God's House</w:t>
      </w:r>
    </w:p>
    <w:p w14:paraId="2B89ABE5"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In Haggai 2, the Lord encourages the people to rebuild the temple, emphasizing the importance of prioritizing His dwelling place. "The glory of this latter house shall be greater than of the former, saith the LORD of hosts" (Haggai 2:9). This teaches us to put God first in our lives, ensuring that our spiritual commitments are at the forefront of our daily routines. When we prioritize God, everything else falls into place.</w:t>
      </w:r>
    </w:p>
    <w:p w14:paraId="5B942CE2"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prioritize God's work in your daily schedule amidst other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dedicating time to serve in your church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prioritizing God's house impact your personal and spiritual growth? </w:t>
      </w:r>
    </w:p>
    <w:p w14:paraId="5E8AB8E2" w14:textId="77777777" w:rsidR="00A052AC" w:rsidRPr="00F6333B" w:rsidRDefault="00A052AC" w:rsidP="00A052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Strong and Work</w:t>
      </w:r>
    </w:p>
    <w:p w14:paraId="0AE3ADB1"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The Lord commands, "Be strong, all you people of the land, declares the LORD. Work, for I am with you" (Haggai 2:4). This is a call to action, reminding us that strength and diligence in our tasks are essential. With God by our side, we can tackle any challenge with confidence and vigor, knowing that our efforts are not in vain.</w:t>
      </w:r>
    </w:p>
    <w:p w14:paraId="5B8B0EE1"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find strength to persevere in your work when facing discouragement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being strong and working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committed to your tasks when motivation wanes? </w:t>
      </w:r>
    </w:p>
    <w:p w14:paraId="6DF14D1F" w14:textId="77777777" w:rsidR="00A052AC" w:rsidRDefault="00A052AC" w:rsidP="00A052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013341" w14:textId="77777777" w:rsidR="00A052AC" w:rsidRDefault="00A052AC">
      <w:pPr>
        <w:spacing w:after="0" w:line="240" w:lineRule="auto"/>
        <w:rPr>
          <w:rFonts w:eastAsia="Times New Roman"/>
          <w:b/>
          <w:bCs/>
          <w:kern w:val="0"/>
          <w:sz w:val="21"/>
          <w:szCs w:val="21"/>
        </w:rPr>
      </w:pPr>
      <w:r>
        <w:rPr>
          <w:rFonts w:eastAsia="Times New Roman"/>
          <w:b/>
          <w:bCs/>
          <w:kern w:val="0"/>
          <w:sz w:val="21"/>
          <w:szCs w:val="21"/>
        </w:rPr>
        <w:br w:type="page"/>
      </w:r>
    </w:p>
    <w:p w14:paraId="31E3F9F2" w14:textId="77777777" w:rsidR="00A052AC" w:rsidRDefault="00A052AC" w:rsidP="00A052AC">
      <w:pPr>
        <w:spacing w:line="247" w:lineRule="auto"/>
        <w:rPr>
          <w:rFonts w:eastAsia="Times New Roman"/>
          <w:b/>
          <w:bCs/>
          <w:kern w:val="0"/>
          <w:sz w:val="21"/>
          <w:szCs w:val="21"/>
        </w:rPr>
      </w:pPr>
    </w:p>
    <w:p w14:paraId="00C6B4B2" w14:textId="0418438C" w:rsidR="00A052AC" w:rsidRPr="00F6333B" w:rsidRDefault="00A052AC" w:rsidP="00A052AC">
      <w:pPr>
        <w:spacing w:line="247" w:lineRule="auto"/>
        <w:rPr>
          <w:rFonts w:eastAsia="Times New Roman"/>
          <w:kern w:val="0"/>
          <w:sz w:val="21"/>
          <w:szCs w:val="21"/>
        </w:rPr>
      </w:pPr>
      <w:r w:rsidRPr="00F6333B">
        <w:rPr>
          <w:rFonts w:eastAsia="Times New Roman"/>
          <w:b/>
          <w:bCs/>
          <w:kern w:val="0"/>
          <w:sz w:val="21"/>
          <w:szCs w:val="21"/>
        </w:rPr>
        <w:t>God's Presence Brings Peace</w:t>
      </w:r>
    </w:p>
    <w:p w14:paraId="620EB3CE"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Haggai 2:5 reassures us, "My Spirit remains among you; do not fear." The presence of God is a source of peace and comfort. In our busy lives, it's easy to become overwhelmed, but remembering that God is with us can bring a sense of calm and assurance, allowing us to face each day with tranquility.</w:t>
      </w:r>
    </w:p>
    <w:p w14:paraId="6914C6F1"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actively seek God's presence to bring peace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experiencing true peace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peace into your home and relationships? </w:t>
      </w:r>
    </w:p>
    <w:p w14:paraId="5D210070" w14:textId="77777777" w:rsidR="00A052AC" w:rsidRPr="00F6333B" w:rsidRDefault="00A052AC" w:rsidP="00A052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Future Glory Surpasses the Past</w:t>
      </w:r>
    </w:p>
    <w:p w14:paraId="561AB050"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The promise that "the glory of this latter house shall be greater than of the former" (Haggai 2:9) is a reminder that God has greater things in store for us. Our past achievements or failures do not define our future. With faith, we can look forward to the new and greater things God has planned.</w:t>
      </w:r>
    </w:p>
    <w:p w14:paraId="58EACEEB"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find hope in future promises when current circumstances seem discouraging?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in your community that reflects future glory surpassing the past?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focusing on future glory can motivate present actions and decisions? </w:t>
      </w:r>
    </w:p>
    <w:p w14:paraId="09285C05" w14:textId="77777777" w:rsidR="00A052AC" w:rsidRDefault="00A052AC" w:rsidP="00A052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E263D3" w14:textId="77777777" w:rsidR="00A052AC" w:rsidRDefault="00A052AC">
      <w:pPr>
        <w:spacing w:after="0" w:line="240" w:lineRule="auto"/>
        <w:rPr>
          <w:rFonts w:eastAsia="Times New Roman"/>
          <w:b/>
          <w:bCs/>
          <w:kern w:val="0"/>
          <w:sz w:val="21"/>
          <w:szCs w:val="21"/>
        </w:rPr>
      </w:pPr>
      <w:r>
        <w:rPr>
          <w:rFonts w:eastAsia="Times New Roman"/>
          <w:b/>
          <w:bCs/>
          <w:kern w:val="0"/>
          <w:sz w:val="21"/>
          <w:szCs w:val="21"/>
        </w:rPr>
        <w:br w:type="page"/>
      </w:r>
    </w:p>
    <w:p w14:paraId="08CC360A" w14:textId="77777777" w:rsidR="00A052AC" w:rsidRDefault="00A052AC" w:rsidP="00A052AC">
      <w:pPr>
        <w:spacing w:line="247" w:lineRule="auto"/>
        <w:rPr>
          <w:rFonts w:eastAsia="Times New Roman"/>
          <w:b/>
          <w:bCs/>
          <w:kern w:val="0"/>
          <w:sz w:val="21"/>
          <w:szCs w:val="21"/>
        </w:rPr>
      </w:pPr>
    </w:p>
    <w:p w14:paraId="4310EFC1" w14:textId="7B1C53EA" w:rsidR="00A052AC" w:rsidRPr="00F6333B" w:rsidRDefault="00A052AC" w:rsidP="00A052AC">
      <w:pPr>
        <w:spacing w:line="247" w:lineRule="auto"/>
        <w:rPr>
          <w:rFonts w:eastAsia="Times New Roman"/>
          <w:kern w:val="0"/>
          <w:sz w:val="21"/>
          <w:szCs w:val="21"/>
        </w:rPr>
      </w:pPr>
      <w:r w:rsidRPr="00F6333B">
        <w:rPr>
          <w:rFonts w:eastAsia="Times New Roman"/>
          <w:b/>
          <w:bCs/>
          <w:kern w:val="0"/>
          <w:sz w:val="21"/>
          <w:szCs w:val="21"/>
        </w:rPr>
        <w:t>Holiness Requires Intentionality</w:t>
      </w:r>
    </w:p>
    <w:p w14:paraId="7BCA858B"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Haggai 2:12-13 illustrates that holiness is not automatically transferred; it requires intentional effort. Just as the people were reminded that touching something holy does not make one holy, we must actively pursue righteousness in our lives. This involves making conscious choices that align with God's will.</w:t>
      </w:r>
    </w:p>
    <w:p w14:paraId="71CC277C" w14:textId="77777777" w:rsidR="00A052AC" w:rsidRDefault="00A052AC" w:rsidP="00A052AC">
      <w:pPr>
        <w:spacing w:line="247" w:lineRule="auto"/>
      </w:pPr>
      <w:r w:rsidRPr="00F6333B">
        <w:rPr>
          <w:rFonts w:eastAsia="Times New Roman"/>
          <w:kern w:val="0"/>
          <w:sz w:val="21"/>
          <w:szCs w:val="21"/>
        </w:rPr>
        <w:t>1. How can you intentionally incorporate holiness into your daily routines and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intentionality is crucial in maintaining a holy lifestyle amidst daily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holiness in your relationships and interactions?</w:t>
      </w:r>
    </w:p>
    <w:p w14:paraId="6BA1A6D8" w14:textId="677E428E" w:rsidR="00A052AC" w:rsidRPr="00F6333B" w:rsidRDefault="00A052AC" w:rsidP="00A052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Consider Your Ways</w:t>
      </w:r>
    </w:p>
    <w:p w14:paraId="338A93B9"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The Lord repeatedly tells the people to "consider" their ways (Haggai 2:15). This is a call for self-reflection and evaluation. In our fast-paced lives, taking time to assess our actions and their alignment with God's purpose is crucial for spiritual growth and effective living.</w:t>
      </w:r>
    </w:p>
    <w:p w14:paraId="6651DF5F"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prioritize God's work in your life amidst daily distractions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aligning your actions with God's purpose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past actions help in making better decisions for the future? </w:t>
      </w:r>
    </w:p>
    <w:p w14:paraId="50F126ED" w14:textId="77777777" w:rsidR="00A052AC" w:rsidRDefault="00A052AC" w:rsidP="00A052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8D69FD" w14:textId="77777777" w:rsidR="00A052AC" w:rsidRDefault="00A052AC">
      <w:pPr>
        <w:spacing w:after="0" w:line="240" w:lineRule="auto"/>
        <w:rPr>
          <w:rFonts w:eastAsia="Times New Roman"/>
          <w:b/>
          <w:bCs/>
          <w:kern w:val="0"/>
          <w:sz w:val="21"/>
          <w:szCs w:val="21"/>
        </w:rPr>
      </w:pPr>
      <w:r>
        <w:rPr>
          <w:rFonts w:eastAsia="Times New Roman"/>
          <w:b/>
          <w:bCs/>
          <w:kern w:val="0"/>
          <w:sz w:val="21"/>
          <w:szCs w:val="21"/>
        </w:rPr>
        <w:br w:type="page"/>
      </w:r>
    </w:p>
    <w:p w14:paraId="2958F621" w14:textId="77777777" w:rsidR="00A052AC" w:rsidRDefault="00A052AC" w:rsidP="00A052AC">
      <w:pPr>
        <w:spacing w:line="247" w:lineRule="auto"/>
        <w:rPr>
          <w:rFonts w:eastAsia="Times New Roman"/>
          <w:b/>
          <w:bCs/>
          <w:kern w:val="0"/>
          <w:sz w:val="21"/>
          <w:szCs w:val="21"/>
        </w:rPr>
      </w:pPr>
    </w:p>
    <w:p w14:paraId="6DF31E12" w14:textId="7827C90D" w:rsidR="00A052AC" w:rsidRPr="00F6333B" w:rsidRDefault="00A052AC" w:rsidP="00A052AC">
      <w:pPr>
        <w:spacing w:line="247" w:lineRule="auto"/>
        <w:rPr>
          <w:rFonts w:eastAsia="Times New Roman"/>
          <w:kern w:val="0"/>
          <w:sz w:val="21"/>
          <w:szCs w:val="21"/>
        </w:rPr>
      </w:pPr>
      <w:r w:rsidRPr="00F6333B">
        <w:rPr>
          <w:rFonts w:eastAsia="Times New Roman"/>
          <w:b/>
          <w:bCs/>
          <w:kern w:val="0"/>
          <w:sz w:val="21"/>
          <w:szCs w:val="21"/>
        </w:rPr>
        <w:t>God's Blessings Follow Obedience</w:t>
      </w:r>
    </w:p>
    <w:p w14:paraId="22D57B39"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Haggai 2:19 promises, "From this day on I will bless you." This underscores the principle that obedience to God leads to blessings. When we align our actions with His commands, we open the door to His abundant blessings in our lives, both spiritually and materially.</w:t>
      </w:r>
    </w:p>
    <w:p w14:paraId="72E4F5B9"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actively align your actions with God's will to receive His blessings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often leads to unexpected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decisions reflect obedience to God's guidance? </w:t>
      </w:r>
    </w:p>
    <w:p w14:paraId="54B3A701" w14:textId="77777777" w:rsidR="00A052AC" w:rsidRPr="00F6333B" w:rsidRDefault="00A052AC" w:rsidP="00A052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Shakes the Nations</w:t>
      </w:r>
    </w:p>
    <w:p w14:paraId="0B1AA151"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The prophecy that God will "shake the heavens and the earth" (Haggai 2:21) reminds us of His sovereign power over all creation. In times of uncertainty, we can trust that God is in control, orchestrating events for His ultimate purpose and our good.</w:t>
      </w:r>
    </w:p>
    <w:p w14:paraId="17AB4CA3"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recognize and respond to God's shaking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transformed in your community when God shakes the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God's plan during uncertain times strengthen your faith? </w:t>
      </w:r>
    </w:p>
    <w:p w14:paraId="3FF52173" w14:textId="77777777" w:rsidR="00A052AC" w:rsidRDefault="00A052AC" w:rsidP="00A052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0F3189" w14:textId="77777777" w:rsidR="00A052AC" w:rsidRDefault="00A052AC">
      <w:pPr>
        <w:spacing w:after="0" w:line="240" w:lineRule="auto"/>
        <w:rPr>
          <w:rFonts w:eastAsia="Times New Roman"/>
          <w:b/>
          <w:bCs/>
          <w:kern w:val="0"/>
          <w:sz w:val="21"/>
          <w:szCs w:val="21"/>
        </w:rPr>
      </w:pPr>
      <w:r>
        <w:rPr>
          <w:rFonts w:eastAsia="Times New Roman"/>
          <w:b/>
          <w:bCs/>
          <w:kern w:val="0"/>
          <w:sz w:val="21"/>
          <w:szCs w:val="21"/>
        </w:rPr>
        <w:br w:type="page"/>
      </w:r>
    </w:p>
    <w:p w14:paraId="67890D96" w14:textId="77777777" w:rsidR="00A052AC" w:rsidRDefault="00A052AC" w:rsidP="00A052AC">
      <w:pPr>
        <w:spacing w:line="247" w:lineRule="auto"/>
        <w:rPr>
          <w:rFonts w:eastAsia="Times New Roman"/>
          <w:b/>
          <w:bCs/>
          <w:kern w:val="0"/>
          <w:sz w:val="21"/>
          <w:szCs w:val="21"/>
        </w:rPr>
      </w:pPr>
    </w:p>
    <w:p w14:paraId="21A7C323" w14:textId="67EC1907" w:rsidR="00A052AC" w:rsidRPr="00F6333B" w:rsidRDefault="00A052AC" w:rsidP="00A052AC">
      <w:pPr>
        <w:spacing w:line="247" w:lineRule="auto"/>
        <w:rPr>
          <w:rFonts w:eastAsia="Times New Roman"/>
          <w:kern w:val="0"/>
          <w:sz w:val="21"/>
          <w:szCs w:val="21"/>
        </w:rPr>
      </w:pPr>
      <w:r w:rsidRPr="00F6333B">
        <w:rPr>
          <w:rFonts w:eastAsia="Times New Roman"/>
          <w:b/>
          <w:bCs/>
          <w:kern w:val="0"/>
          <w:sz w:val="21"/>
          <w:szCs w:val="21"/>
        </w:rPr>
        <w:t>Zerubbabel as a Signet Ring</w:t>
      </w:r>
    </w:p>
    <w:p w14:paraId="3BF5D8DA"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God's declaration to make Zerubbabel "like a signet ring" (Haggai 2:23) signifies His chosen leadership and authority. This teaches us that God appoints leaders for His purposes, and we should respect and support those He places in positions of authority.</w:t>
      </w:r>
    </w:p>
    <w:p w14:paraId="618CF371"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1. How can you see God's promises reflected in your life, like Zerubbabel as a signet 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Zerubbabel as a symbol of authority and commitment?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become a symbol of God's presence and purpose in your community? </w:t>
      </w:r>
    </w:p>
    <w:p w14:paraId="7764247E" w14:textId="77777777" w:rsidR="00A052AC" w:rsidRPr="00F6333B" w:rsidRDefault="00A052AC" w:rsidP="00A052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Covenant is Unchanging</w:t>
      </w:r>
    </w:p>
    <w:p w14:paraId="57D8EBEF" w14:textId="77777777" w:rsidR="00A052AC" w:rsidRPr="00F6333B" w:rsidRDefault="00A052AC" w:rsidP="00A052AC">
      <w:pPr>
        <w:spacing w:line="247" w:lineRule="auto"/>
        <w:rPr>
          <w:rFonts w:eastAsia="Times New Roman"/>
          <w:kern w:val="0"/>
          <w:sz w:val="21"/>
          <w:szCs w:val="21"/>
        </w:rPr>
      </w:pPr>
      <w:r w:rsidRPr="00F6333B">
        <w:rPr>
          <w:rFonts w:eastAsia="Times New Roman"/>
          <w:kern w:val="0"/>
          <w:sz w:val="21"/>
          <w:szCs w:val="21"/>
        </w:rPr>
        <w:t>Throughout Haggai 2, the Lord's promises reflect His unchanging covenant with His people. "I covenanted with you when you came out of Egypt" (Haggai 2:5) serves as a reminder that God's promises are steadfast. We can rely on His faithfulness, knowing that He will fulfill His word in our lives.</w:t>
      </w:r>
    </w:p>
    <w:p w14:paraId="1B89EE1B" w14:textId="37E01AE6" w:rsidR="00F6333B" w:rsidRPr="001B37DC" w:rsidRDefault="00A052AC" w:rsidP="00A052AC">
      <w:pPr>
        <w:spacing w:line="247" w:lineRule="auto"/>
        <w:rPr>
          <w:rFonts w:eastAsia="Times New Roman"/>
          <w:kern w:val="0"/>
          <w:sz w:val="21"/>
          <w:szCs w:val="21"/>
        </w:rPr>
      </w:pPr>
      <w:r w:rsidRPr="00F6333B">
        <w:rPr>
          <w:rFonts w:eastAsia="Times New Roman"/>
          <w:kern w:val="0"/>
          <w:sz w:val="21"/>
          <w:szCs w:val="21"/>
        </w:rPr>
        <w:t>1. How can you trust God's unchanging covenant in times of personal uncertainty or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unchanging promises are important for community strength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steadfast covenant daily?</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05166" w14:textId="77777777" w:rsidR="0039170B" w:rsidRDefault="0039170B" w:rsidP="00993188">
      <w:pPr>
        <w:spacing w:after="0" w:line="240" w:lineRule="auto"/>
      </w:pPr>
      <w:r>
        <w:separator/>
      </w:r>
    </w:p>
  </w:endnote>
  <w:endnote w:type="continuationSeparator" w:id="0">
    <w:p w14:paraId="4D64BBBD" w14:textId="77777777" w:rsidR="0039170B" w:rsidRDefault="0039170B"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96F4"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E35EFD2"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63E3BAE"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91DF" w14:textId="77777777" w:rsidR="007F1F09" w:rsidRPr="007F1F09" w:rsidRDefault="007F1F09" w:rsidP="00506EB5">
    <w:pPr>
      <w:pStyle w:val="Footer"/>
      <w:framePr w:wrap="none" w:vAnchor="text" w:hAnchor="margin" w:xAlign="center" w:y="1"/>
      <w:rPr>
        <w:rStyle w:val="PageNumber"/>
        <w:sz w:val="11"/>
        <w:szCs w:val="11"/>
      </w:rPr>
    </w:pPr>
  </w:p>
  <w:p w14:paraId="19530A48"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1BE1FC9"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236B1D9E" wp14:editId="5F5C04D9">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832D97D" wp14:editId="01CE7664">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61B45"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0A2C"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DC7FEB2"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09BAB" w14:textId="77777777" w:rsidR="0039170B" w:rsidRDefault="0039170B" w:rsidP="00993188">
      <w:pPr>
        <w:spacing w:after="0" w:line="240" w:lineRule="auto"/>
      </w:pPr>
      <w:r>
        <w:separator/>
      </w:r>
    </w:p>
  </w:footnote>
  <w:footnote w:type="continuationSeparator" w:id="0">
    <w:p w14:paraId="46EBB138" w14:textId="77777777" w:rsidR="0039170B" w:rsidRDefault="0039170B"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2AC"/>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70B"/>
    <w:rsid w:val="00391B5E"/>
    <w:rsid w:val="00397296"/>
    <w:rsid w:val="003B6791"/>
    <w:rsid w:val="004F7C83"/>
    <w:rsid w:val="005218D9"/>
    <w:rsid w:val="00590404"/>
    <w:rsid w:val="005C237B"/>
    <w:rsid w:val="00661B7E"/>
    <w:rsid w:val="006762E8"/>
    <w:rsid w:val="00687503"/>
    <w:rsid w:val="00692F03"/>
    <w:rsid w:val="006B5D23"/>
    <w:rsid w:val="00741D82"/>
    <w:rsid w:val="00762403"/>
    <w:rsid w:val="0078350E"/>
    <w:rsid w:val="00793C4A"/>
    <w:rsid w:val="007E2F25"/>
    <w:rsid w:val="007F1F09"/>
    <w:rsid w:val="00800A60"/>
    <w:rsid w:val="00830E38"/>
    <w:rsid w:val="00840C19"/>
    <w:rsid w:val="0086139F"/>
    <w:rsid w:val="00870740"/>
    <w:rsid w:val="0087297B"/>
    <w:rsid w:val="00875463"/>
    <w:rsid w:val="00880BB8"/>
    <w:rsid w:val="00887FAA"/>
    <w:rsid w:val="0091161B"/>
    <w:rsid w:val="00985E6C"/>
    <w:rsid w:val="00993188"/>
    <w:rsid w:val="009A38CE"/>
    <w:rsid w:val="009E4504"/>
    <w:rsid w:val="009E45C1"/>
    <w:rsid w:val="00A052AC"/>
    <w:rsid w:val="00A102B6"/>
    <w:rsid w:val="00A412FE"/>
    <w:rsid w:val="00AF1073"/>
    <w:rsid w:val="00B14F85"/>
    <w:rsid w:val="00B15325"/>
    <w:rsid w:val="00B22981"/>
    <w:rsid w:val="00B26268"/>
    <w:rsid w:val="00B4631E"/>
    <w:rsid w:val="00BB25B5"/>
    <w:rsid w:val="00C53FDE"/>
    <w:rsid w:val="00CD424F"/>
    <w:rsid w:val="00D32F91"/>
    <w:rsid w:val="00DA28D3"/>
    <w:rsid w:val="00DA5F01"/>
    <w:rsid w:val="00DB0942"/>
    <w:rsid w:val="00DC3612"/>
    <w:rsid w:val="00DE79F6"/>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63B69"/>
  <w15:chartTrackingRefBased/>
  <w15:docId w15:val="{55D56F9F-3A89-4BA0-912A-5C316FCC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TotalTime>
  <Pages>11</Pages>
  <Words>1870</Words>
  <Characters>10660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2025-12-31T07:22:00Z</dcterms:created>
  <dcterms:modified xsi:type="dcterms:W3CDTF">2026-01-12T03:40:00Z</dcterms:modified>
</cp:coreProperties>
</file>